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bookmarkStart w:colFirst="0" w:colLast="0" w:name="_heading=h.u5l3meke2jtr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Ind w:w="-70.0" w:type="dxa"/>
        <w:tblLayout w:type="fixed"/>
        <w:tblLook w:val="0000"/>
      </w:tblPr>
      <w:tblGrid>
        <w:gridCol w:w="1345"/>
        <w:gridCol w:w="5395"/>
        <w:gridCol w:w="3370"/>
        <w:tblGridChange w:id="0">
          <w:tblGrid>
            <w:gridCol w:w="1345"/>
            <w:gridCol w:w="5395"/>
            <w:gridCol w:w="3370"/>
          </w:tblGrid>
        </w:tblGridChange>
      </w:tblGrid>
      <w:tr>
        <w:trPr>
          <w:cantSplit w:val="0"/>
          <w:trHeight w:val="8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765175</wp:posOffset>
                  </wp:positionH>
                  <wp:positionV relativeFrom="paragraph">
                    <wp:posOffset>13335</wp:posOffset>
                  </wp:positionV>
                  <wp:extent cx="667385" cy="534035"/>
                  <wp:effectExtent b="0" l="0" r="0" t="0"/>
                  <wp:wrapNone/>
                  <wp:docPr descr="C:\Meus documentos\Fred\brasao_preto_branco\200_160.gif" id="2" name="image1.png"/>
                  <a:graphic>
                    <a:graphicData uri="http://schemas.openxmlformats.org/drawingml/2006/picture">
                      <pic:pic>
                        <pic:nvPicPr>
                          <pic:cNvPr descr="C:\Meus documentos\Fred\brasao_preto_branco\200_160.gif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85" cy="5340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UNIVERSIDADE FEDERAL DE VIÇOSA</w:t>
            </w:r>
          </w:p>
          <w:p w:rsidR="00000000" w:rsidDel="00000000" w:rsidP="00000000" w:rsidRDefault="00000000" w:rsidRPr="00000000" w14:paraId="0000000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PRÓ-REITORIA DE ENSINO</w:t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     Departamento de Ciências Sociais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SELEÇÃO DE MONITORES</w:t>
            </w:r>
          </w:p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FICHA DE INSCRIÇÃO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12.0" w:type="dxa"/>
        <w:jc w:val="left"/>
        <w:tblInd w:w="-70.0" w:type="dxa"/>
        <w:tblLayout w:type="fixed"/>
        <w:tblLook w:val="0000"/>
      </w:tblPr>
      <w:tblGrid>
        <w:gridCol w:w="10112"/>
        <w:tblGridChange w:id="0">
          <w:tblGrid>
            <w:gridCol w:w="10112"/>
          </w:tblGrid>
        </w:tblGridChange>
      </w:tblGrid>
      <w:tr>
        <w:trPr>
          <w:cantSplit w:val="0"/>
          <w:trHeight w:val="31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Requerimento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              Edital Nº   ___________                      Inscrição n.º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______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(a) estudante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     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matrícula n.º            , cursando                              , CI         , CPF                  , e-mail                                  , telefone                              , vem requerer sua inscrição na Seleção de Monitor, nível      , para a(s) disciplina(s)                     , código(s)      , do  Instituto                                                    .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(a) estudante declara estar regularmente matriculado(a) no curso citado e conhecer as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normas do concurso, bem como as exigências para se candidatar à monitoria.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Viçosa,       de                       de     .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Assinatura do candidato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 Autorização (para Monitoria Nível I):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* Autorização (para Monitoria Nível II):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                             _________________________________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Orientador Acadêmico ou Coordenador de Curso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Orientador do curso de pós-graduação ou Supervisor do Estágio pós-doutoral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</w:t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C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Informação da Secretaria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O (a) candidato(a) obteve a nota     , quando cursou a disciplina do concurso, conforme histórico obtido no Registro Escolar.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43" w:right="0" w:hanging="1843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Observações: 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Viçosa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 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   de                       de     .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Secretário(a)</w:t>
            </w:r>
          </w:p>
          <w:p w:rsidR="00000000" w:rsidDel="00000000" w:rsidP="00000000" w:rsidRDefault="00000000" w:rsidRPr="00000000" w14:paraId="0000002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8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Despacho final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                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Viçosa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    de                       de     .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Marlett" w:cs="Marlett" w:eastAsia="Marlett" w:hAnsi="Marlet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Marlett" w:cs="Marlett" w:eastAsia="Marlett" w:hAnsi="Marlet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Indefiro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_______________________________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Presidente da Banca de Avaliação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Assinatura e carimbo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907" w:top="283.4645669291338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arlet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both"/>
    </w:pPr>
    <w:rPr>
      <w:rFonts w:ascii="Arial" w:cs="Arial" w:eastAsia="Arial" w:hAnsi="Arial"/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Arial" w:cs="Arial" w:eastAsia="Arial" w:hAnsi="Arial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Arial" w:cs="Arial" w:eastAsia="Arial" w:hAnsi="Arial"/>
      <w:sz w:val="24"/>
      <w:szCs w:val="24"/>
    </w:rPr>
  </w:style>
  <w:style w:type="paragraph" w:styleId="Heading4">
    <w:name w:val="heading 4"/>
    <w:basedOn w:val="Normal"/>
    <w:next w:val="Normal"/>
    <w:pPr>
      <w:keepNext w:val="1"/>
      <w:ind w:right="334"/>
      <w:jc w:val="center"/>
    </w:pPr>
    <w:rPr>
      <w:rFonts w:ascii="Arial" w:cs="Arial" w:eastAsia="Arial" w:hAnsi="Arial"/>
      <w:sz w:val="24"/>
      <w:szCs w:val="24"/>
    </w:rPr>
  </w:style>
  <w:style w:type="paragraph" w:styleId="Heading5">
    <w:name w:val="heading 5"/>
    <w:basedOn w:val="Normal"/>
    <w:next w:val="Normal"/>
    <w:pPr>
      <w:keepNext w:val="1"/>
    </w:pPr>
    <w:rPr>
      <w:b w:val="1"/>
      <w:bCs w:val="1"/>
      <w:sz w:val="16"/>
      <w:szCs w:val="16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Normal"/>
    <w:qFormat w:val="1"/>
    <w:pPr>
      <w:keepNext w:val="1"/>
      <w:spacing w:line="240" w:lineRule="atLeast"/>
      <w:ind w:right="334"/>
      <w:jc w:val="center"/>
      <w:outlineLvl w:val="6"/>
    </w:pPr>
    <w:rPr>
      <w:rFonts w:ascii="Arial" w:cs="Arial" w:eastAsia="Arial" w:hAnsi="Arial"/>
      <w:b w:val="1"/>
    </w:rPr>
  </w:style>
  <w:style w:type="paragraph" w:styleId="Heading8">
    <w:name w:val="Heading 8"/>
    <w:basedOn w:val="Normal"/>
    <w:next w:val="Normal"/>
    <w:qFormat w:val="1"/>
    <w:pPr>
      <w:keepNext w:val="1"/>
      <w:jc w:val="center"/>
      <w:outlineLvl w:val="7"/>
    </w:pPr>
    <w:rPr>
      <w:rFonts w:ascii="Arial" w:cs="Arial" w:eastAsia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PageNumber">
    <w:name w:val="Page Number"/>
    <w:basedOn w:val="DefaultParagraphFont"/>
    <w:rPr/>
  </w:style>
  <w:style w:type="paragraph" w:styleId="Ttulo" w:customStyle="1">
    <w:name w:val="Título"/>
    <w:basedOn w:val="Normal"/>
    <w:next w:val="BodyText"/>
    <w:qFormat w:val="1"/>
    <w:pPr>
      <w:jc w:val="center"/>
    </w:pPr>
    <w:rPr>
      <w:rFonts w:ascii="Arial" w:cs="Arial" w:eastAsia="Arial" w:hAnsi="Arial"/>
      <w:b w:val="1"/>
      <w:sz w:val="24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next w:val="Normal"/>
    <w:qFormat w:val="1"/>
    <w:pPr>
      <w:spacing w:line="240" w:lineRule="atLeast"/>
      <w:ind w:right="334"/>
      <w:jc w:val="center"/>
    </w:pPr>
    <w:rPr>
      <w:rFonts w:ascii="Arial" w:cs="Arial" w:eastAsia="Arial" w:hAnsi="Arial"/>
      <w:b w:val="1"/>
    </w:rPr>
  </w:style>
  <w:style w:type="paragraph" w:styleId="ndice">
    <w:name w:val="Índice"/>
    <w:basedOn w:val="Normal"/>
    <w:qFormat w:val="1"/>
    <w:pPr>
      <w:suppressLineNumbers w:val="1"/>
    </w:pPr>
    <w:rPr>
      <w:rFonts w:cs="Noto Sans Devanagari"/>
    </w:rPr>
  </w:style>
  <w:style w:type="paragraph" w:styleId="Standard" w:customStyle="1">
    <w:name w:val="Standard"/>
    <w:qFormat w:val="1"/>
    <w:pPr>
      <w:widowControl w:val="1"/>
      <w:bidi w:val="0"/>
      <w:spacing w:after="0" w:before="0"/>
      <w:jc w:val="left"/>
      <w:textAlignment w:val="baseline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pt-BR" w:val="pt-BR"/>
    </w:rPr>
  </w:style>
  <w:style w:type="paragraph" w:styleId="Textbody" w:customStyle="1">
    <w:name w:val="Text body"/>
    <w:basedOn w:val="Normal"/>
    <w:qFormat w:val="1"/>
    <w:pPr>
      <w:jc w:val="both"/>
    </w:pPr>
    <w:rPr>
      <w:rFonts w:ascii="Arial" w:cs="Arial" w:eastAsia="Arial" w:hAnsi="Arial"/>
      <w:sz w:val="24"/>
    </w:rPr>
  </w:style>
  <w:style w:type="paragraph" w:styleId="BodyText2">
    <w:name w:val="Body Text 2"/>
    <w:basedOn w:val="Normal"/>
    <w:qFormat w:val="1"/>
    <w:pPr/>
    <w:rPr>
      <w:rFonts w:ascii="Arial" w:cs="Arial" w:eastAsia="Arial" w:hAnsi="Arial"/>
      <w:sz w:val="24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pPr>
      <w:tabs>
        <w:tab w:val="clear" w:pos="708"/>
        <w:tab w:val="center" w:leader="none" w:pos="4419"/>
        <w:tab w:val="right" w:leader="none" w:pos="8838"/>
      </w:tabs>
    </w:pPr>
    <w:rPr/>
  </w:style>
  <w:style w:type="paragraph" w:styleId="Footer">
    <w:name w:val="Footer"/>
    <w:basedOn w:val="Normal"/>
    <w:pPr>
      <w:tabs>
        <w:tab w:val="clear" w:pos="708"/>
        <w:tab w:val="center" w:leader="none" w:pos="4419"/>
        <w:tab w:val="right" w:leader="none" w:pos="8838"/>
      </w:tabs>
    </w:pPr>
    <w:rPr/>
  </w:style>
  <w:style w:type="paragraph" w:styleId="Contedodatabela" w:customStyle="1">
    <w:name w:val="Conteúdo da tabela"/>
    <w:basedOn w:val="Standard"/>
    <w:qFormat w:val="1"/>
    <w:pPr>
      <w:suppressLineNumbers w:val="1"/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JXKpeCFuSIYGmqZuCw4VXNGODA==">CgMxLjAyDmgudTVsM21la2UyanRyOAByITEtNW5GWWlsekFCSUtKZGVaNmR4YjlTazJWMEhQMTZRVg==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2019-08-12T12:12:00Z</dcterms:created>
  <dc:creator>UFV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